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65" w:rsidRPr="000450D4" w:rsidRDefault="00086E65" w:rsidP="00086E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50D4">
        <w:rPr>
          <w:rFonts w:ascii="Times New Roman" w:hAnsi="Times New Roman" w:cs="Times New Roman"/>
          <w:b/>
          <w:bCs/>
          <w:sz w:val="20"/>
          <w:szCs w:val="20"/>
        </w:rPr>
        <w:t>ANEXO II – LISTADOS DE CURSOS PRIMERA ETAPA DE FORMACIÓN</w:t>
      </w:r>
    </w:p>
    <w:p w:rsidR="004F7A82" w:rsidRPr="000450D4" w:rsidRDefault="004F7A82" w:rsidP="004F7A82">
      <w:pPr>
        <w:tabs>
          <w:tab w:val="left" w:pos="3535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5BFF" w:rsidRDefault="00375BFF" w:rsidP="00375BFF">
      <w:pPr>
        <w:pStyle w:val="Encabezad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PROGRAMA FORMATIVO DEL ÁREA DE EMPLEO DEL AYUNTAMIENTO DE MAIRENA DEL  ALJARAFE FORMA-TE  (CONVOCATORIA 2025)</w:t>
      </w:r>
    </w:p>
    <w:p w:rsidR="00375BFF" w:rsidRDefault="00375BFF" w:rsidP="00375BFF">
      <w:pPr>
        <w:pStyle w:val="Encabezado"/>
        <w:rPr>
          <w:rFonts w:ascii="Times New Roman" w:hAnsi="Times New Roman" w:cs="Times New Roman"/>
          <w:b/>
          <w:sz w:val="20"/>
          <w:szCs w:val="20"/>
        </w:rPr>
      </w:pPr>
    </w:p>
    <w:p w:rsidR="00DD43EF" w:rsidRPr="000450D4" w:rsidRDefault="00DD43EF" w:rsidP="00A0558E">
      <w:pPr>
        <w:pStyle w:val="Encabezado"/>
        <w:rPr>
          <w:rFonts w:ascii="Times New Roman" w:hAnsi="Times New Roman" w:cs="Times New Roman"/>
          <w:b/>
          <w:bCs/>
          <w:sz w:val="18"/>
          <w:szCs w:val="18"/>
        </w:rPr>
      </w:pPr>
    </w:p>
    <w:p w:rsidR="00DD43EF" w:rsidRPr="000450D4" w:rsidRDefault="00DD43EF" w:rsidP="003F47BF">
      <w:pPr>
        <w:tabs>
          <w:tab w:val="left" w:pos="3535"/>
        </w:tabs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244"/>
      </w:tblGrid>
      <w:tr w:rsidR="004F7A82" w:rsidRPr="000450D4" w:rsidTr="004F7A82">
        <w:tc>
          <w:tcPr>
            <w:tcW w:w="2802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Inicio de inscripción </w:t>
            </w:r>
          </w:p>
        </w:tc>
        <w:tc>
          <w:tcPr>
            <w:tcW w:w="5244" w:type="dxa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10/12/2024</w:t>
            </w:r>
          </w:p>
        </w:tc>
      </w:tr>
      <w:tr w:rsidR="004F7A82" w:rsidRPr="000450D4" w:rsidTr="004F7A82">
        <w:tc>
          <w:tcPr>
            <w:tcW w:w="2802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Fin de inscripción </w:t>
            </w:r>
          </w:p>
        </w:tc>
        <w:tc>
          <w:tcPr>
            <w:tcW w:w="5244" w:type="dxa"/>
          </w:tcPr>
          <w:p w:rsidR="004F7A82" w:rsidRPr="000450D4" w:rsidRDefault="00180CE0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09/01/2025</w:t>
            </w:r>
            <w:r w:rsidR="000F5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4F7A82" w:rsidRPr="000450D4" w:rsidRDefault="004F7A82" w:rsidP="004F7A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244"/>
      </w:tblGrid>
      <w:tr w:rsidR="004F7A82" w:rsidRPr="000450D4" w:rsidTr="004F7A82">
        <w:tc>
          <w:tcPr>
            <w:tcW w:w="2802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Inicio de cursos </w:t>
            </w:r>
          </w:p>
        </w:tc>
        <w:tc>
          <w:tcPr>
            <w:tcW w:w="5244" w:type="dxa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20/01/2025</w:t>
            </w:r>
          </w:p>
        </w:tc>
      </w:tr>
      <w:tr w:rsidR="004F7A82" w:rsidRPr="000450D4" w:rsidTr="004F7A82">
        <w:tc>
          <w:tcPr>
            <w:tcW w:w="2802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Fin de cursos </w:t>
            </w:r>
          </w:p>
        </w:tc>
        <w:tc>
          <w:tcPr>
            <w:tcW w:w="5244" w:type="dxa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03/02/2025</w:t>
            </w:r>
          </w:p>
        </w:tc>
      </w:tr>
    </w:tbl>
    <w:p w:rsidR="003F47BF" w:rsidRPr="000450D4" w:rsidRDefault="003F47BF" w:rsidP="004F7A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F7A82" w:rsidRPr="000450D4" w:rsidRDefault="004F7A82" w:rsidP="004F7A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450D4">
        <w:rPr>
          <w:rFonts w:ascii="Times New Roman" w:hAnsi="Times New Roman" w:cs="Times New Roman"/>
          <w:b/>
          <w:bCs/>
          <w:sz w:val="20"/>
          <w:szCs w:val="20"/>
        </w:rPr>
        <w:t xml:space="preserve">Cursos presenciales </w:t>
      </w:r>
    </w:p>
    <w:tbl>
      <w:tblPr>
        <w:tblStyle w:val="Tablaconcuadrcula"/>
        <w:tblW w:w="0" w:type="auto"/>
        <w:tblLook w:val="04A0"/>
      </w:tblPr>
      <w:tblGrid>
        <w:gridCol w:w="2802"/>
        <w:gridCol w:w="5244"/>
      </w:tblGrid>
      <w:tr w:rsidR="004F7A82" w:rsidRPr="000450D4" w:rsidTr="004F7A82">
        <w:tc>
          <w:tcPr>
            <w:tcW w:w="2802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Formación presencial </w:t>
            </w:r>
          </w:p>
        </w:tc>
        <w:tc>
          <w:tcPr>
            <w:tcW w:w="5244" w:type="dxa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09:00 A 14:00 </w:t>
            </w:r>
          </w:p>
        </w:tc>
      </w:tr>
      <w:tr w:rsidR="004F7A82" w:rsidRPr="000450D4" w:rsidTr="004F7A82">
        <w:tc>
          <w:tcPr>
            <w:tcW w:w="2802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Lugar </w:t>
            </w:r>
          </w:p>
        </w:tc>
        <w:tc>
          <w:tcPr>
            <w:tcW w:w="5244" w:type="dxa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Edificio Ariete </w:t>
            </w:r>
          </w:p>
        </w:tc>
      </w:tr>
      <w:tr w:rsidR="005F388E" w:rsidRPr="000450D4" w:rsidTr="004F7A82">
        <w:tc>
          <w:tcPr>
            <w:tcW w:w="2802" w:type="dxa"/>
            <w:shd w:val="clear" w:color="auto" w:fill="C6D9F1" w:themeFill="text2" w:themeFillTint="33"/>
          </w:tcPr>
          <w:p w:rsidR="005F388E" w:rsidRPr="000450D4" w:rsidRDefault="005F388E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5244" w:type="dxa"/>
          </w:tcPr>
          <w:p w:rsidR="005F388E" w:rsidRPr="000450D4" w:rsidRDefault="005F388E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C/ Innovación nº6 </w:t>
            </w:r>
          </w:p>
        </w:tc>
      </w:tr>
      <w:tr w:rsidR="005F388E" w:rsidRPr="000450D4" w:rsidTr="004F7A82">
        <w:tc>
          <w:tcPr>
            <w:tcW w:w="2802" w:type="dxa"/>
            <w:shd w:val="clear" w:color="auto" w:fill="C6D9F1" w:themeFill="text2" w:themeFillTint="33"/>
          </w:tcPr>
          <w:p w:rsidR="005F388E" w:rsidRPr="000450D4" w:rsidRDefault="005F388E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Población </w:t>
            </w:r>
          </w:p>
        </w:tc>
        <w:tc>
          <w:tcPr>
            <w:tcW w:w="5244" w:type="dxa"/>
          </w:tcPr>
          <w:p w:rsidR="005F388E" w:rsidRPr="000450D4" w:rsidRDefault="005F388E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Mairena del Aljarafe </w:t>
            </w:r>
          </w:p>
        </w:tc>
      </w:tr>
    </w:tbl>
    <w:p w:rsidR="004F7A82" w:rsidRPr="000450D4" w:rsidRDefault="004F7A82" w:rsidP="004F7A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4614" w:type="pct"/>
        <w:tblLook w:val="04A0"/>
      </w:tblPr>
      <w:tblGrid>
        <w:gridCol w:w="862"/>
        <w:gridCol w:w="3673"/>
        <w:gridCol w:w="1148"/>
        <w:gridCol w:w="806"/>
        <w:gridCol w:w="1558"/>
      </w:tblGrid>
      <w:tr w:rsidR="0087101B" w:rsidTr="000F5CE4">
        <w:trPr>
          <w:trHeight w:val="232"/>
        </w:trPr>
        <w:tc>
          <w:tcPr>
            <w:tcW w:w="535" w:type="pct"/>
            <w:shd w:val="clear" w:color="auto" w:fill="C6D9F1" w:themeFill="text2" w:themeFillTint="33"/>
          </w:tcPr>
          <w:p w:rsidR="0087101B" w:rsidRPr="00A60DDB" w:rsidRDefault="0087101B" w:rsidP="000F5C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sz w:val="16"/>
                <w:szCs w:val="16"/>
              </w:rPr>
              <w:t>COD</w:t>
            </w:r>
          </w:p>
        </w:tc>
        <w:tc>
          <w:tcPr>
            <w:tcW w:w="2282" w:type="pct"/>
            <w:shd w:val="clear" w:color="auto" w:fill="C6D9F1" w:themeFill="text2" w:themeFillTint="33"/>
          </w:tcPr>
          <w:p w:rsidR="0087101B" w:rsidRPr="00A60DDB" w:rsidRDefault="0087101B" w:rsidP="000F5C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PRIMERA ETAPA DE FORMACIÓN</w:t>
            </w:r>
          </w:p>
        </w:tc>
        <w:tc>
          <w:tcPr>
            <w:tcW w:w="713" w:type="pct"/>
            <w:shd w:val="clear" w:color="auto" w:fill="C6D9F1" w:themeFill="text2" w:themeFillTint="33"/>
          </w:tcPr>
          <w:p w:rsidR="0087101B" w:rsidRDefault="0087101B" w:rsidP="000F5C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FORMATO</w:t>
            </w:r>
          </w:p>
        </w:tc>
        <w:tc>
          <w:tcPr>
            <w:tcW w:w="501" w:type="pct"/>
            <w:shd w:val="clear" w:color="auto" w:fill="C6D9F1" w:themeFill="text2" w:themeFillTint="33"/>
          </w:tcPr>
          <w:p w:rsidR="0087101B" w:rsidRDefault="0087101B" w:rsidP="000F5C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HORAS</w:t>
            </w:r>
          </w:p>
        </w:tc>
        <w:tc>
          <w:tcPr>
            <w:tcW w:w="968" w:type="pct"/>
            <w:shd w:val="clear" w:color="auto" w:fill="C6D9F1" w:themeFill="text2" w:themeFillTint="33"/>
          </w:tcPr>
          <w:p w:rsidR="0087101B" w:rsidRPr="00A60DDB" w:rsidRDefault="0087101B" w:rsidP="000F5C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NIVEL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Inteligencia Artificial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medio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002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Animación Sociocultural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492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medio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Iniciación al patronaje básico de señora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492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Alfabetización digital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492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Atención básica al cliente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492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 perspectiva de género en el ámbito profesional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sz w:val="16"/>
                <w:szCs w:val="16"/>
              </w:rPr>
              <w:t>Limpieza e higienización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008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Alimentación saludable para mayores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009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Inteligencia Emocional / Cuidados al cuidador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Agente cultural de desarrollo local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011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Neuromarketing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012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Selección de Personal. Gestión por Competencias Motivación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013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Prevención de Riesgos Laboral Nivel básico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014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Gestión Financiera y Balance Scored.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Pr="00A60DDB" w:rsidRDefault="0087101B" w:rsidP="008710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87101B" w:rsidTr="000F5CE4">
        <w:trPr>
          <w:trHeight w:val="232"/>
        </w:trPr>
        <w:tc>
          <w:tcPr>
            <w:tcW w:w="535" w:type="pct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015</w:t>
            </w:r>
          </w:p>
        </w:tc>
        <w:tc>
          <w:tcPr>
            <w:tcW w:w="2282" w:type="pct"/>
            <w:vAlign w:val="bottom"/>
          </w:tcPr>
          <w:p w:rsidR="0087101B" w:rsidRPr="00A60DDB" w:rsidRDefault="0087101B" w:rsidP="008710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Sistemas de Gestión de la c</w:t>
            </w:r>
            <w:r w:rsidRPr="00A60DD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alidad ISO 9001</w:t>
            </w:r>
          </w:p>
        </w:tc>
        <w:tc>
          <w:tcPr>
            <w:tcW w:w="713" w:type="pct"/>
          </w:tcPr>
          <w:p w:rsidR="0087101B" w:rsidRDefault="0087101B" w:rsidP="0087101B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87101B" w:rsidRDefault="0087101B" w:rsidP="0087101B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87101B" w:rsidRDefault="0087101B" w:rsidP="008710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</w:tbl>
    <w:p w:rsidR="000F5CE4" w:rsidRDefault="000F5CE4" w:rsidP="0087101B">
      <w:pPr>
        <w:jc w:val="center"/>
      </w:pPr>
    </w:p>
    <w:p w:rsidR="000F5CE4" w:rsidRPr="000F5CE4" w:rsidRDefault="000F5CE4" w:rsidP="000F5CE4"/>
    <w:p w:rsidR="000F5CE4" w:rsidRPr="000F5CE4" w:rsidRDefault="000F5CE4" w:rsidP="000F5CE4"/>
    <w:p w:rsidR="000F5CE4" w:rsidRPr="000F5CE4" w:rsidRDefault="000F5CE4" w:rsidP="000F5CE4"/>
    <w:p w:rsidR="000F5CE4" w:rsidRPr="000F5CE4" w:rsidRDefault="000F5CE4" w:rsidP="000F5CE4"/>
    <w:p w:rsidR="000F5CE4" w:rsidRPr="000F5CE4" w:rsidRDefault="000F5CE4" w:rsidP="000F5CE4"/>
    <w:p w:rsidR="000F5CE4" w:rsidRPr="000F5CE4" w:rsidRDefault="000F5CE4" w:rsidP="000F5CE4"/>
    <w:p w:rsidR="000F5CE4" w:rsidRPr="000F5CE4" w:rsidRDefault="000F5CE4" w:rsidP="000F5CE4"/>
    <w:p w:rsidR="000F5CE4" w:rsidRDefault="000F5CE4" w:rsidP="000F5CE4"/>
    <w:tbl>
      <w:tblPr>
        <w:tblStyle w:val="Tablaconcuadrcula"/>
        <w:tblW w:w="0" w:type="auto"/>
        <w:tblLook w:val="04A0"/>
      </w:tblPr>
      <w:tblGrid>
        <w:gridCol w:w="8046"/>
      </w:tblGrid>
      <w:tr w:rsidR="000F5CE4" w:rsidTr="000F5CE4">
        <w:tc>
          <w:tcPr>
            <w:tcW w:w="8046" w:type="dxa"/>
          </w:tcPr>
          <w:p w:rsidR="000F5CE4" w:rsidRDefault="000F5CE4" w:rsidP="000F5CE4">
            <w:r w:rsidRPr="000F5CE4">
              <w:rPr>
                <w:b/>
              </w:rPr>
              <w:t>NOTA:</w:t>
            </w:r>
            <w:r>
              <w:t xml:space="preserve"> Los cursos se llevarán a cabo siempre y cuando se alcance el número mínimo de participantes requerido.</w:t>
            </w:r>
          </w:p>
        </w:tc>
      </w:tr>
    </w:tbl>
    <w:p w:rsidR="00EE5581" w:rsidRPr="000F5CE4" w:rsidRDefault="00EE5581" w:rsidP="000F5CE4"/>
    <w:sectPr w:rsidR="00EE5581" w:rsidRPr="000F5CE4" w:rsidSect="00DA621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2DB" w:rsidRDefault="007202DB" w:rsidP="004F7A82">
      <w:pPr>
        <w:spacing w:after="0" w:line="240" w:lineRule="auto"/>
      </w:pPr>
      <w:r>
        <w:separator/>
      </w:r>
    </w:p>
  </w:endnote>
  <w:endnote w:type="continuationSeparator" w:id="1">
    <w:p w:rsidR="007202DB" w:rsidRDefault="007202DB" w:rsidP="004F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BF" w:rsidRPr="000450D4" w:rsidRDefault="003F47BF" w:rsidP="003F47BF">
    <w:pPr>
      <w:jc w:val="both"/>
      <w:rPr>
        <w:rFonts w:ascii="Myriad Pro" w:hAnsi="Myriad Pro"/>
        <w:sz w:val="14"/>
        <w:szCs w:val="14"/>
      </w:rPr>
    </w:pPr>
    <w:r w:rsidRPr="000450D4">
      <w:rPr>
        <w:rFonts w:ascii="Myriad Pro" w:hAnsi="Myriad Pro"/>
        <w:b/>
        <w:bCs/>
        <w:sz w:val="14"/>
        <w:szCs w:val="14"/>
      </w:rPr>
      <w:t>Protección de datos</w:t>
    </w:r>
    <w:r w:rsidRPr="000450D4">
      <w:rPr>
        <w:rFonts w:ascii="Myriad Pro" w:hAnsi="Myriad Pro"/>
        <w:sz w:val="14"/>
        <w:szCs w:val="14"/>
      </w:rPr>
      <w:t>: En cumplimiento de lo dispuesto en la Ley Orgánica 3/2018, de 5 de diciembre, de Protección de Datos Personales y garantía de los derechos digitales, el Ayuntamiento de Mairena del Aljarafe le informa que los datos personales obtenidos mediante la cumplimentación de este impreso van a ser incorporados, para su tratamiento, en un fichero automatizado. De acuerdo con lo previsto en la citada Ley Orgánica, puede ejercitar los derechos de acceso, rectificación, cancelación y oposición dirigiendo un escrito al registro general del mencionado organismo. De acuerdo con lo estipulado en las bases que rigen esta convocatoria, los listados de personas admitidas y excluidas se publicarán en el Tablón Electrónico de Edictos y en la página web del ayuntamiento de Mairena del Aljarafe.</w:t>
    </w:r>
  </w:p>
  <w:p w:rsidR="003F47BF" w:rsidRPr="000450D4" w:rsidRDefault="003F47BF" w:rsidP="003F47BF">
    <w:pPr>
      <w:rPr>
        <w:sz w:val="14"/>
        <w:szCs w:val="14"/>
      </w:rPr>
    </w:pPr>
  </w:p>
  <w:p w:rsidR="003F47BF" w:rsidRDefault="003F47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2DB" w:rsidRDefault="007202DB" w:rsidP="004F7A82">
      <w:pPr>
        <w:spacing w:after="0" w:line="240" w:lineRule="auto"/>
      </w:pPr>
      <w:r>
        <w:separator/>
      </w:r>
    </w:p>
  </w:footnote>
  <w:footnote w:type="continuationSeparator" w:id="1">
    <w:p w:rsidR="007202DB" w:rsidRDefault="007202DB" w:rsidP="004F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A82" w:rsidRDefault="00375BFF" w:rsidP="004F7A82">
    <w:pPr>
      <w:pStyle w:val="Encabezado"/>
      <w:tabs>
        <w:tab w:val="clear" w:pos="4252"/>
        <w:tab w:val="clear" w:pos="8504"/>
        <w:tab w:val="left" w:pos="3109"/>
      </w:tabs>
    </w:pPr>
    <w:r w:rsidRPr="004F7A82">
      <w:rPr>
        <w:noProof/>
      </w:rPr>
      <w:drawing>
        <wp:inline distT="0" distB="0" distL="0" distR="0">
          <wp:extent cx="2080260" cy="624840"/>
          <wp:effectExtent l="0" t="0" r="0" b="3810"/>
          <wp:docPr id="2" name="Imagen 2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Escala de tiem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A82">
      <w:t xml:space="preserve">  </w:t>
    </w:r>
    <w:r>
      <w:rPr>
        <w:noProof/>
      </w:rPr>
      <w:t xml:space="preserve">       </w:t>
    </w:r>
    <w:r w:rsidRPr="004F7A82">
      <w:rPr>
        <w:noProof/>
      </w:rPr>
      <w:drawing>
        <wp:inline distT="0" distB="0" distL="0" distR="0">
          <wp:extent cx="1317914" cy="1000531"/>
          <wp:effectExtent l="19050" t="0" r="0" b="0"/>
          <wp:docPr id="6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59" cy="1018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A82">
      <w:t xml:space="preserve">         </w:t>
    </w:r>
    <w:r w:rsidR="004F7A82">
      <w:tab/>
    </w:r>
    <w:r w:rsidR="00BA74AC">
      <w:t xml:space="preserve"> </w:t>
    </w:r>
    <w:r w:rsidR="004F7A82">
      <w:t xml:space="preserve">  </w:t>
    </w:r>
    <w:r w:rsidRPr="004F7A82">
      <w:rPr>
        <w:noProof/>
      </w:rPr>
      <w:drawing>
        <wp:inline distT="0" distB="0" distL="0" distR="0">
          <wp:extent cx="1158240" cy="944880"/>
          <wp:effectExtent l="0" t="0" r="3810" b="7620"/>
          <wp:docPr id="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1339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74AC" w:rsidRDefault="00BA74AC" w:rsidP="004F7A82">
    <w:pPr>
      <w:pStyle w:val="Encabezado"/>
      <w:tabs>
        <w:tab w:val="clear" w:pos="4252"/>
        <w:tab w:val="clear" w:pos="8504"/>
        <w:tab w:val="left" w:pos="3109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7A82"/>
    <w:rsid w:val="00026D12"/>
    <w:rsid w:val="000450D4"/>
    <w:rsid w:val="00086E65"/>
    <w:rsid w:val="00091553"/>
    <w:rsid w:val="000F5CE4"/>
    <w:rsid w:val="00180CE0"/>
    <w:rsid w:val="00375BFF"/>
    <w:rsid w:val="003F47BF"/>
    <w:rsid w:val="004F7A82"/>
    <w:rsid w:val="005F388E"/>
    <w:rsid w:val="007202DB"/>
    <w:rsid w:val="007539B0"/>
    <w:rsid w:val="007716F6"/>
    <w:rsid w:val="0087101B"/>
    <w:rsid w:val="008B4ADF"/>
    <w:rsid w:val="009925F5"/>
    <w:rsid w:val="009A19C4"/>
    <w:rsid w:val="00A0558E"/>
    <w:rsid w:val="00B9199D"/>
    <w:rsid w:val="00BA74AC"/>
    <w:rsid w:val="00BF25B0"/>
    <w:rsid w:val="00C47C2C"/>
    <w:rsid w:val="00DA621D"/>
    <w:rsid w:val="00DD43EF"/>
    <w:rsid w:val="00EE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7A82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7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A82"/>
  </w:style>
  <w:style w:type="paragraph" w:styleId="Piedepgina">
    <w:name w:val="footer"/>
    <w:basedOn w:val="Normal"/>
    <w:link w:val="PiedepginaCar"/>
    <w:uiPriority w:val="99"/>
    <w:semiHidden/>
    <w:unhideWhenUsed/>
    <w:rsid w:val="004F7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7A82"/>
  </w:style>
  <w:style w:type="paragraph" w:styleId="Textodeglobo">
    <w:name w:val="Balloon Text"/>
    <w:basedOn w:val="Normal"/>
    <w:link w:val="TextodegloboCar"/>
    <w:uiPriority w:val="99"/>
    <w:semiHidden/>
    <w:unhideWhenUsed/>
    <w:rsid w:val="004F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2024-12-11T20:41:00Z</dcterms:created>
  <dcterms:modified xsi:type="dcterms:W3CDTF">2025-01-13T11:29:00Z</dcterms:modified>
</cp:coreProperties>
</file>